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0" w:right="-607.7952755905511"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Политика конфиденциальности </w:t>
      </w:r>
      <w:r w:rsidDel="00000000" w:rsidR="00000000" w:rsidRPr="00000000">
        <w:rPr>
          <w:rtl w:val="0"/>
        </w:rPr>
      </w:r>
    </w:p>
    <w:p w:rsidR="00000000" w:rsidDel="00000000" w:rsidP="00000000" w:rsidRDefault="00000000" w:rsidRPr="00000000" w14:paraId="00000002">
      <w:pPr>
        <w:spacing w:after="0" w:before="0" w:line="240" w:lineRule="auto"/>
        <w:ind w:left="0" w:right="-607.7952755905511" w:firstLine="708.661417322834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before="0" w:line="240" w:lineRule="auto"/>
        <w:ind w:left="0" w:right="-607.7952755905511"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Редакция от 26.05.2025</w:t>
      </w:r>
      <w:r w:rsidDel="00000000" w:rsidR="00000000" w:rsidRPr="00000000">
        <w:rPr>
          <w:rtl w:val="0"/>
        </w:rPr>
      </w:r>
    </w:p>
    <w:p w:rsidR="00000000" w:rsidDel="00000000" w:rsidP="00000000" w:rsidRDefault="00000000" w:rsidRPr="00000000" w14:paraId="00000004">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before="0" w:line="240" w:lineRule="auto"/>
        <w:ind w:left="0"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“Онли”  (ИНН 4217167122) </w:t>
      </w:r>
      <w:r w:rsidDel="00000000" w:rsidR="00000000" w:rsidRPr="00000000">
        <w:rPr>
          <w:rFonts w:ascii="Times New Roman" w:cs="Times New Roman" w:eastAsia="Times New Roman" w:hAnsi="Times New Roman"/>
          <w:sz w:val="24"/>
          <w:szCs w:val="24"/>
          <w:rtl w:val="0"/>
        </w:rPr>
        <w:t xml:space="preserve">(далее — Оператор) использует ваши персональные данные для предоставления доступа к Сайту </w:t>
      </w:r>
      <w:hyperlink r:id="rId6">
        <w:r w:rsidDel="00000000" w:rsidR="00000000" w:rsidRPr="00000000">
          <w:rPr>
            <w:rFonts w:ascii="Times New Roman" w:cs="Times New Roman" w:eastAsia="Times New Roman" w:hAnsi="Times New Roman"/>
            <w:color w:val="1155cc"/>
            <w:sz w:val="24"/>
            <w:szCs w:val="24"/>
            <w:u w:val="single"/>
            <w:rtl w:val="0"/>
          </w:rPr>
          <w:t xml:space="preserve">https://only.digital</w:t>
        </w:r>
      </w:hyperlink>
      <w:r w:rsidDel="00000000" w:rsidR="00000000" w:rsidRPr="00000000">
        <w:rPr>
          <w:rFonts w:ascii="Times New Roman" w:cs="Times New Roman" w:eastAsia="Times New Roman" w:hAnsi="Times New Roman"/>
          <w:sz w:val="24"/>
          <w:szCs w:val="24"/>
          <w:rtl w:val="0"/>
        </w:rPr>
        <w:t xml:space="preserve"> (далее — Сайт) и улучшения качества работы Сайта.</w:t>
      </w:r>
    </w:p>
    <w:p w:rsidR="00000000" w:rsidDel="00000000" w:rsidP="00000000" w:rsidRDefault="00000000" w:rsidRPr="00000000" w14:paraId="00000006">
      <w:pPr>
        <w:spacing w:after="0" w:before="0" w:line="240" w:lineRule="auto"/>
        <w:ind w:left="0" w:right="-607.795275590551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Используя Сайт, вы соглашаетесь на сбор и использование информации в соответствии с этой Политикой, в случае несогласия с этими условиями Пользователь должен воздержаться от какого-либо использования Сайта.</w:t>
      </w:r>
    </w:p>
    <w:p w:rsidR="00000000" w:rsidDel="00000000" w:rsidP="00000000" w:rsidRDefault="00000000" w:rsidRPr="00000000" w14:paraId="00000007">
      <w:pPr>
        <w:spacing w:line="240" w:lineRule="auto"/>
        <w:ind w:right="-607.7952755905511"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0" w:right="-607.7952755905511"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Основные термины и определения.</w:t>
      </w:r>
    </w:p>
    <w:p w:rsidR="00000000" w:rsidDel="00000000" w:rsidP="00000000" w:rsidRDefault="00000000" w:rsidRPr="00000000" w14:paraId="00000009">
      <w:pPr>
        <w:spacing w:line="240" w:lineRule="auto"/>
        <w:ind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В настоящей Политике используются следующие термины:</w:t>
      </w:r>
    </w:p>
    <w:p w:rsidR="00000000" w:rsidDel="00000000" w:rsidP="00000000" w:rsidRDefault="00000000" w:rsidRPr="00000000" w14:paraId="0000000A">
      <w:pPr>
        <w:spacing w:line="240" w:lineRule="auto"/>
        <w:ind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0000" w:rsidDel="00000000" w:rsidP="00000000" w:rsidRDefault="00000000" w:rsidRPr="00000000" w14:paraId="0000000B">
      <w:pPr>
        <w:spacing w:line="240" w:lineRule="auto"/>
        <w:ind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C">
      <w:pPr>
        <w:spacing w:line="240" w:lineRule="auto"/>
        <w:ind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000000" w:rsidDel="00000000" w:rsidP="00000000" w:rsidRDefault="00000000" w:rsidRPr="00000000" w14:paraId="0000000D">
      <w:pPr>
        <w:spacing w:line="240" w:lineRule="auto"/>
        <w:ind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rsidR="00000000" w:rsidDel="00000000" w:rsidP="00000000" w:rsidRDefault="00000000" w:rsidRPr="00000000" w14:paraId="0000000E">
      <w:pPr>
        <w:spacing w:line="240" w:lineRule="auto"/>
        <w:ind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Оператор персональных данных (также Оператор) – ООО “Онли”  (ИНН 4217167122), в том числе уполномоченные сотрудники на управление Сайтом, действующие от имени оператора, которые организуют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000000" w:rsidDel="00000000" w:rsidP="00000000" w:rsidRDefault="00000000" w:rsidRPr="00000000" w14:paraId="0000000F">
      <w:pPr>
        <w:spacing w:line="240" w:lineRule="auto"/>
        <w:ind w:right="-607.7952755905511" w:firstLine="708.6614173228347"/>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.1.6. Пользователь Сайта (также Пользователь) – </w:t>
      </w:r>
      <w:r w:rsidDel="00000000" w:rsidR="00000000" w:rsidRPr="00000000">
        <w:rPr>
          <w:rFonts w:ascii="Times New Roman" w:cs="Times New Roman" w:eastAsia="Times New Roman" w:hAnsi="Times New Roman"/>
          <w:color w:val="212529"/>
          <w:sz w:val="24"/>
          <w:szCs w:val="24"/>
          <w:rtl w:val="0"/>
        </w:rPr>
        <w:t xml:space="preserve">любое дееспособное физическое лицо, достигшее возраста, позволяющего в соответствии с законодательством Российской Федерации заключать пользовательское соглашение, посещающее Сайт и использующее информацию, материалы и (или) сервисы Сайта, включая, помимо прочего, просмотр страниц Сайта, скачивание файлов, регистрацию на Сайте, отправку сообщений и т.п., в соответствии с условиями Пользовательского соглашения, размещенного на Сайте.</w:t>
      </w:r>
    </w:p>
    <w:p w:rsidR="00000000" w:rsidDel="00000000" w:rsidP="00000000" w:rsidRDefault="00000000" w:rsidRPr="00000000" w14:paraId="00000010">
      <w:pPr>
        <w:spacing w:line="240" w:lineRule="auto"/>
        <w:ind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 </w:t>
      </w:r>
      <w:r w:rsidDel="00000000" w:rsidR="00000000" w:rsidRPr="00000000">
        <w:rPr>
          <w:rFonts w:ascii="Times New Roman" w:cs="Times New Roman" w:eastAsia="Times New Roman" w:hAnsi="Times New Roman"/>
          <w:sz w:val="24"/>
          <w:szCs w:val="24"/>
          <w:rtl w:val="0"/>
        </w:rPr>
        <w:t xml:space="preserve">Cookies</w:t>
      </w:r>
      <w:r w:rsidDel="00000000" w:rsidR="00000000" w:rsidRPr="00000000">
        <w:rPr>
          <w:rFonts w:ascii="Times New Roman" w:cs="Times New Roman" w:eastAsia="Times New Roman" w:hAnsi="Times New Roman"/>
          <w:sz w:val="24"/>
          <w:szCs w:val="24"/>
          <w:rtl w:val="0"/>
        </w:rPr>
        <w:t xml:space="preserve"> – небольшой фрагмент данных, который Сайт запрашивает у браузера, используемого на компьютере или мобильном устройстве Посетителя. Cookies отражают предпочтения Посетителя или его действия на Сайте, а также сведения об его оборудовании, дате и времени сессии. Сookies хранятся локально на компьютере или мобильном устройстве Посетителя. Посетитель может удалить сохраненные Сookies в настройках соответствующего браузера. </w:t>
      </w:r>
    </w:p>
    <w:p w:rsidR="00000000" w:rsidDel="00000000" w:rsidP="00000000" w:rsidRDefault="00000000" w:rsidRPr="00000000" w14:paraId="00000011">
      <w:pPr>
        <w:spacing w:line="240" w:lineRule="auto"/>
        <w:ind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.1.8. IP-адрес – уникальный сетевой адрес узла в компьютерной сети, через который Пользователь получает доступ на сайт.</w:t>
      </w:r>
    </w:p>
    <w:p w:rsidR="00000000" w:rsidDel="00000000" w:rsidP="00000000" w:rsidRDefault="00000000" w:rsidRPr="00000000" w14:paraId="00000012">
      <w:pPr>
        <w:spacing w:line="240" w:lineRule="auto"/>
        <w:ind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000000" w:rsidDel="00000000" w:rsidP="00000000" w:rsidRDefault="00000000" w:rsidRPr="00000000" w14:paraId="00000013">
      <w:pPr>
        <w:spacing w:after="0" w:before="0" w:line="240" w:lineRule="auto"/>
        <w:ind w:left="0" w:right="-607.7952755905511" w:firstLine="708.661417322834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Общие положения.</w:t>
      </w:r>
      <w:r w:rsidDel="00000000" w:rsidR="00000000" w:rsidRPr="00000000">
        <w:rPr>
          <w:rtl w:val="0"/>
        </w:rPr>
      </w:r>
    </w:p>
    <w:p w:rsidR="00000000" w:rsidDel="00000000" w:rsidP="00000000" w:rsidRDefault="00000000" w:rsidRPr="00000000" w14:paraId="00000015">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Настоящая Политика в отношении обработки персональных данных (далее - Политика) разработана в целях обеспечения защиты прав и свобод человека при обработке его персональных данных, в том числе защиты прав на неприкосновенность частной жизни, личную и семейную тайну в соответствии с Федеральным законом от 27.07.2006 № 152-ФЗ «О персональных данных» (далее – “Закон о персональных данных”).</w:t>
      </w:r>
    </w:p>
    <w:p w:rsidR="00000000" w:rsidDel="00000000" w:rsidP="00000000" w:rsidRDefault="00000000" w:rsidRPr="00000000" w14:paraId="00000016">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Настоящая Политика применяется исключительно к Сайту. </w:t>
      </w:r>
      <w:r w:rsidDel="00000000" w:rsidR="00000000" w:rsidRPr="00000000">
        <w:rPr>
          <w:rFonts w:ascii="Times New Roman" w:cs="Times New Roman" w:eastAsia="Times New Roman" w:hAnsi="Times New Roman"/>
          <w:sz w:val="24"/>
          <w:szCs w:val="24"/>
          <w:rtl w:val="0"/>
        </w:rPr>
        <w:t xml:space="preserve">Оператор не контролирует и не несет ответственность за сайты третьих лиц, на которые Пользователь может перейти по ссылкам, доступным на Сайте.</w:t>
      </w:r>
      <w:r w:rsidDel="00000000" w:rsidR="00000000" w:rsidRPr="00000000">
        <w:rPr>
          <w:rtl w:val="0"/>
        </w:rPr>
      </w:r>
    </w:p>
    <w:p w:rsidR="00000000" w:rsidDel="00000000" w:rsidP="00000000" w:rsidRDefault="00000000" w:rsidRPr="00000000" w14:paraId="00000017">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212529"/>
          <w:sz w:val="24"/>
          <w:szCs w:val="24"/>
          <w:rtl w:val="0"/>
        </w:rPr>
        <w:t xml:space="preserve">Обработка Оператором персональных данных иных категорий субъектов персональных данных регулируется отдельными локальными нормативными актами Оператора</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Настоящая Политика вступает в силу с момента ее утверждения и действует бессрочно, до замены ее новой Политикой.</w:t>
      </w:r>
    </w:p>
    <w:p w:rsidR="00000000" w:rsidDel="00000000" w:rsidP="00000000" w:rsidRDefault="00000000" w:rsidRPr="00000000" w14:paraId="00000019">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Оператор имеет право вносить изменения в настоящую Политику. Новая редакция Политики вступает в силу с момента ее размещения на Сайте.</w:t>
      </w:r>
    </w:p>
    <w:p w:rsidR="00000000" w:rsidDel="00000000" w:rsidP="00000000" w:rsidRDefault="00000000" w:rsidRPr="00000000" w14:paraId="0000001A">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000000" w:rsidDel="00000000" w:rsidP="00000000" w:rsidRDefault="00000000" w:rsidRPr="00000000" w14:paraId="0000001B">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 по </w:t>
      </w:r>
      <w:r w:rsidDel="00000000" w:rsidR="00000000" w:rsidRPr="00000000">
        <w:rPr>
          <w:rFonts w:ascii="Times New Roman" w:cs="Times New Roman" w:eastAsia="Times New Roman" w:hAnsi="Times New Roman"/>
          <w:sz w:val="24"/>
          <w:szCs w:val="24"/>
          <w:rtl w:val="0"/>
        </w:rPr>
        <w:t xml:space="preserve">адресу:</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https://only.digital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.8 Контроль за исполнением требований настоящей Политики осуществляется непосредственно Оператором.</w:t>
      </w:r>
    </w:p>
    <w:p w:rsidR="00000000" w:rsidDel="00000000" w:rsidP="00000000" w:rsidRDefault="00000000" w:rsidRPr="00000000" w14:paraId="0000001D">
      <w:pPr>
        <w:spacing w:after="0" w:before="0" w:line="240" w:lineRule="auto"/>
        <w:ind w:left="0" w:right="-607.7952755905511"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2.9 Ответственность за нарушение требований в сфере обработки и защиты персональных данных определяется в соответствии с законодательством Российской Федерации.</w:t>
      </w:r>
      <w:r w:rsidDel="00000000" w:rsidR="00000000" w:rsidRPr="00000000">
        <w:rPr>
          <w:rtl w:val="0"/>
        </w:rPr>
      </w:r>
    </w:p>
    <w:p w:rsidR="00000000" w:rsidDel="00000000" w:rsidP="00000000" w:rsidRDefault="00000000" w:rsidRPr="00000000" w14:paraId="0000001E">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 Политика действует в отношении обработки персональных данных и действует в отношении всей информации, которую Оператор может получить о Пользователе во время использования им Сайта, включая:</w:t>
      </w:r>
    </w:p>
    <w:p w:rsidR="00000000" w:rsidDel="00000000" w:rsidP="00000000" w:rsidRDefault="00000000" w:rsidRPr="00000000" w14:paraId="0000001F">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2.10.1. Персональные данные, которые Пользователь предоставляет о себе самостоятельно в процессе использования Сайта, включая, но не ограничиваясь: имя, номер мобильного телефона;</w:t>
      </w:r>
    </w:p>
    <w:p w:rsidR="00000000" w:rsidDel="00000000" w:rsidP="00000000" w:rsidRDefault="00000000" w:rsidRPr="00000000" w14:paraId="00000020">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2.10.2. Данные, которые автоматически передаются Оператору в процессе использования Сайта с помощью установленного на устройстве Пользователя программного обеспечения, в том числе IP-адрес, данные файлов </w:t>
      </w:r>
      <w:r w:rsidDel="00000000" w:rsidR="00000000" w:rsidRPr="00000000">
        <w:rPr>
          <w:rFonts w:ascii="Times New Roman" w:cs="Times New Roman" w:eastAsia="Times New Roman" w:hAnsi="Times New Roman"/>
          <w:sz w:val="24"/>
          <w:szCs w:val="24"/>
          <w:rtl w:val="0"/>
        </w:rPr>
        <w:t xml:space="preserve">cookie</w:t>
      </w:r>
      <w:r w:rsidDel="00000000" w:rsidR="00000000" w:rsidRPr="00000000">
        <w:rPr>
          <w:rFonts w:ascii="Times New Roman" w:cs="Times New Roman" w:eastAsia="Times New Roman" w:hAnsi="Times New Roman"/>
          <w:sz w:val="24"/>
          <w:szCs w:val="24"/>
          <w:rtl w:val="0"/>
        </w:rPr>
        <w:t xml:space="preserve">, данные интернет-провайдера, в данные о версии программного обеспечения браузера, об операционной системе компьютера, с которого Пользователь посетили Сайт, адреса Сайтов, после посещения которых Пользователь по ссылке зашел на данный Сайт, заданные параметры поиска, приведшие на Сайт.</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keepNext w:val="0"/>
        <w:keepLines w:val="0"/>
        <w:pBdr>
          <w:top w:color="auto" w:space="5" w:sz="0" w:val="none"/>
          <w:left w:color="auto" w:space="0" w:sz="0" w:val="none"/>
          <w:bottom w:color="auto" w:space="4" w:sz="0" w:val="none"/>
          <w:right w:color="auto" w:space="0" w:sz="0" w:val="none"/>
        </w:pBdr>
        <w:spacing w:after="0" w:before="0" w:line="240" w:lineRule="auto"/>
        <w:ind w:left="0" w:right="-615" w:firstLine="705"/>
        <w:jc w:val="both"/>
        <w:rPr>
          <w:rFonts w:ascii="Times New Roman" w:cs="Times New Roman" w:eastAsia="Times New Roman" w:hAnsi="Times New Roman"/>
          <w:b w:val="1"/>
          <w:sz w:val="24"/>
          <w:szCs w:val="24"/>
        </w:rPr>
      </w:pPr>
      <w:bookmarkStart w:colFirst="0" w:colLast="0" w:name="_7tw9lyyx1tmu" w:id="0"/>
      <w:bookmarkEnd w:id="0"/>
      <w:r w:rsidDel="00000000" w:rsidR="00000000" w:rsidRPr="00000000">
        <w:rPr>
          <w:rFonts w:ascii="Times New Roman" w:cs="Times New Roman" w:eastAsia="Times New Roman" w:hAnsi="Times New Roman"/>
          <w:b w:val="1"/>
          <w:sz w:val="24"/>
          <w:szCs w:val="24"/>
          <w:rtl w:val="0"/>
        </w:rPr>
        <w:t xml:space="preserve">3. Условия и способы обработки персональных данных.</w:t>
      </w:r>
    </w:p>
    <w:p w:rsidR="00000000" w:rsidDel="00000000" w:rsidP="00000000" w:rsidRDefault="00000000" w:rsidRPr="00000000" w14:paraId="00000023">
      <w:pPr>
        <w:pStyle w:val="Heading2"/>
        <w:keepNext w:val="0"/>
        <w:keepLines w:val="0"/>
        <w:pBdr>
          <w:top w:color="auto" w:space="5" w:sz="0" w:val="none"/>
          <w:left w:color="auto" w:space="0" w:sz="0" w:val="none"/>
          <w:bottom w:color="auto" w:space="4" w:sz="0" w:val="none"/>
          <w:right w:color="auto" w:space="0" w:sz="0" w:val="none"/>
        </w:pBdr>
        <w:spacing w:after="0" w:before="0" w:line="240" w:lineRule="auto"/>
        <w:ind w:left="0" w:right="-615" w:firstLine="705"/>
        <w:jc w:val="both"/>
        <w:rPr>
          <w:rFonts w:ascii="Times New Roman" w:cs="Times New Roman" w:eastAsia="Times New Roman" w:hAnsi="Times New Roman"/>
          <w:sz w:val="24"/>
          <w:szCs w:val="24"/>
        </w:rPr>
      </w:pPr>
      <w:bookmarkStart w:colFirst="0" w:colLast="0" w:name="_4u7cf2vr4ewq" w:id="1"/>
      <w:bookmarkEnd w:id="1"/>
      <w:r w:rsidDel="00000000" w:rsidR="00000000" w:rsidRPr="00000000">
        <w:rPr>
          <w:rFonts w:ascii="Times New Roman" w:cs="Times New Roman" w:eastAsia="Times New Roman" w:hAnsi="Times New Roman"/>
          <w:sz w:val="24"/>
          <w:szCs w:val="24"/>
          <w:rtl w:val="0"/>
        </w:rPr>
        <w:t xml:space="preserve">3.1. Обработка персональных данных осуществляется с согласия субъекта персональных данных на обработку его персональных данных. </w:t>
      </w:r>
    </w:p>
    <w:p w:rsidR="00000000" w:rsidDel="00000000" w:rsidP="00000000" w:rsidRDefault="00000000" w:rsidRPr="00000000" w14:paraId="00000024">
      <w:pPr>
        <w:pStyle w:val="Heading2"/>
        <w:keepNext w:val="0"/>
        <w:keepLines w:val="0"/>
        <w:pBdr>
          <w:top w:color="auto" w:space="5" w:sz="0" w:val="none"/>
          <w:left w:color="auto" w:space="0" w:sz="0" w:val="none"/>
          <w:bottom w:color="auto" w:space="4" w:sz="0" w:val="none"/>
          <w:right w:color="auto" w:space="0" w:sz="0" w:val="none"/>
        </w:pBdr>
        <w:spacing w:after="0" w:before="0" w:line="240" w:lineRule="auto"/>
        <w:ind w:left="0" w:right="-615" w:firstLine="705"/>
        <w:jc w:val="both"/>
        <w:rPr>
          <w:rFonts w:ascii="Times New Roman" w:cs="Times New Roman" w:eastAsia="Times New Roman" w:hAnsi="Times New Roman"/>
          <w:sz w:val="24"/>
          <w:szCs w:val="24"/>
        </w:rPr>
      </w:pPr>
      <w:bookmarkStart w:colFirst="0" w:colLast="0" w:name="_fn8nmofm9ztp" w:id="2"/>
      <w:bookmarkEnd w:id="2"/>
      <w:r w:rsidDel="00000000" w:rsidR="00000000" w:rsidRPr="00000000">
        <w:rPr>
          <w:rFonts w:ascii="Times New Roman" w:cs="Times New Roman" w:eastAsia="Times New Roman" w:hAnsi="Times New Roman"/>
          <w:sz w:val="24"/>
          <w:szCs w:val="24"/>
          <w:rtl w:val="0"/>
        </w:rPr>
        <w:t xml:space="preserve">3.2. Пользователь дает свое согласие на передачу персональных данных третьим лицам для целей использования функциональности Сайта.</w:t>
      </w:r>
    </w:p>
    <w:p w:rsidR="00000000" w:rsidDel="00000000" w:rsidP="00000000" w:rsidRDefault="00000000" w:rsidRPr="00000000" w14:paraId="00000025">
      <w:pPr>
        <w:pStyle w:val="Heading2"/>
        <w:keepNext w:val="0"/>
        <w:keepLines w:val="0"/>
        <w:pBdr>
          <w:top w:color="auto" w:space="5" w:sz="0" w:val="none"/>
          <w:left w:color="auto" w:space="0" w:sz="0" w:val="none"/>
          <w:bottom w:color="auto" w:space="4" w:sz="0" w:val="none"/>
          <w:right w:color="auto" w:space="0" w:sz="0" w:val="none"/>
        </w:pBdr>
        <w:spacing w:after="0" w:before="0" w:line="240" w:lineRule="auto"/>
        <w:ind w:left="0" w:right="-615" w:firstLine="705"/>
        <w:jc w:val="both"/>
        <w:rPr>
          <w:rFonts w:ascii="Times New Roman" w:cs="Times New Roman" w:eastAsia="Times New Roman" w:hAnsi="Times New Roman"/>
          <w:sz w:val="24"/>
          <w:szCs w:val="24"/>
        </w:rPr>
      </w:pPr>
      <w:bookmarkStart w:colFirst="0" w:colLast="0" w:name="_gnvkiynlflgl" w:id="3"/>
      <w:bookmarkEnd w:id="3"/>
      <w:r w:rsidDel="00000000" w:rsidR="00000000" w:rsidRPr="00000000">
        <w:rPr>
          <w:rFonts w:ascii="Times New Roman" w:cs="Times New Roman" w:eastAsia="Times New Roman" w:hAnsi="Times New Roman"/>
          <w:sz w:val="24"/>
          <w:szCs w:val="24"/>
          <w:rtl w:val="0"/>
        </w:rPr>
        <w:t xml:space="preserve">3.3. Оператор вправе передать персональные данные Пользователя и/или поручить ее обработку третьим лицам также в следующих случаях: </w:t>
      </w:r>
    </w:p>
    <w:p w:rsidR="00000000" w:rsidDel="00000000" w:rsidP="00000000" w:rsidRDefault="00000000" w:rsidRPr="00000000" w14:paraId="00000026">
      <w:pPr>
        <w:pStyle w:val="Heading2"/>
        <w:keepNext w:val="0"/>
        <w:keepLines w:val="0"/>
        <w:pBdr>
          <w:top w:color="auto" w:space="5" w:sz="0" w:val="none"/>
          <w:left w:color="auto" w:space="0" w:sz="0" w:val="none"/>
          <w:bottom w:color="auto" w:space="4" w:sz="0" w:val="none"/>
          <w:right w:color="auto" w:space="0" w:sz="0" w:val="none"/>
        </w:pBdr>
        <w:spacing w:after="0" w:before="0" w:line="240" w:lineRule="auto"/>
        <w:ind w:left="0" w:right="-615" w:firstLine="705"/>
        <w:jc w:val="both"/>
        <w:rPr>
          <w:rFonts w:ascii="Times New Roman" w:cs="Times New Roman" w:eastAsia="Times New Roman" w:hAnsi="Times New Roman"/>
          <w:sz w:val="24"/>
          <w:szCs w:val="24"/>
        </w:rPr>
      </w:pPr>
      <w:bookmarkStart w:colFirst="0" w:colLast="0" w:name="_ke72h8rs5zmh" w:id="4"/>
      <w:bookmarkEnd w:id="4"/>
      <w:r w:rsidDel="00000000" w:rsidR="00000000" w:rsidRPr="00000000">
        <w:rPr>
          <w:rFonts w:ascii="Times New Roman" w:cs="Times New Roman" w:eastAsia="Times New Roman" w:hAnsi="Times New Roman"/>
          <w:sz w:val="24"/>
          <w:szCs w:val="24"/>
          <w:rtl w:val="0"/>
        </w:rPr>
        <w:t xml:space="preserve">3.4.1. Пользователь выразил согласие на такие действия;</w:t>
      </w:r>
    </w:p>
    <w:p w:rsidR="00000000" w:rsidDel="00000000" w:rsidP="00000000" w:rsidRDefault="00000000" w:rsidRPr="00000000" w14:paraId="00000027">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3.4.2. Передача необходима для оказания услуг Пользователю;</w:t>
      </w:r>
      <w:r w:rsidDel="00000000" w:rsidR="00000000" w:rsidRPr="00000000">
        <w:rPr>
          <w:rtl w:val="0"/>
        </w:rPr>
      </w:r>
    </w:p>
    <w:p w:rsidR="00000000" w:rsidDel="00000000" w:rsidP="00000000" w:rsidRDefault="00000000" w:rsidRPr="00000000" w14:paraId="00000028">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3.4.3. В иных установленных законом случаях.</w:t>
      </w:r>
    </w:p>
    <w:p w:rsidR="00000000" w:rsidDel="00000000" w:rsidP="00000000" w:rsidRDefault="00000000" w:rsidRPr="00000000" w14:paraId="00000029">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Срок хранения и обработки персональных данных ограничен целями обработки персональных данных.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8">
        <w:r w:rsidDel="00000000" w:rsidR="00000000" w:rsidRPr="00000000">
          <w:rPr>
            <w:rFonts w:ascii="Times New Roman" w:cs="Times New Roman" w:eastAsia="Times New Roman" w:hAnsi="Times New Roman"/>
            <w:color w:val="1155cc"/>
            <w:sz w:val="24"/>
            <w:szCs w:val="24"/>
            <w:u w:val="single"/>
            <w:rtl w:val="0"/>
          </w:rPr>
          <w:t xml:space="preserve">hello@only.digital</w:t>
        </w:r>
      </w:hyperlink>
      <w:r w:rsidDel="00000000" w:rsidR="00000000" w:rsidRPr="00000000">
        <w:rPr>
          <w:rFonts w:ascii="Times New Roman" w:cs="Times New Roman" w:eastAsia="Times New Roman" w:hAnsi="Times New Roman"/>
          <w:sz w:val="24"/>
          <w:szCs w:val="24"/>
          <w:rtl w:val="0"/>
        </w:rPr>
        <w:t xml:space="preserve"> с пометкой "Отзыв согласия на обработку персональных данных".</w:t>
      </w:r>
    </w:p>
    <w:p w:rsidR="00000000" w:rsidDel="00000000" w:rsidP="00000000" w:rsidRDefault="00000000" w:rsidRPr="00000000" w14:paraId="0000002A">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 Пользователь дает согласие на получение от Оператора смс-рассылок, а также иных видов рассылок и уведомлений, информационного характера (устных и письменных), с использованием любых средств связи, включая, но не ограничиваясь следующими: электронная почта, телефон, почтовые рассылки. Настоящее согласие действует с даты регистрации Пользователя на Сайте. </w:t>
      </w:r>
    </w:p>
    <w:p w:rsidR="00000000" w:rsidDel="00000000" w:rsidP="00000000" w:rsidRDefault="00000000" w:rsidRPr="00000000" w14:paraId="0000002B">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 Оператор исходит из того, что Субъект предоставляет достоверные и достаточные персональные данные и поддерживает эти данные в актуальном состоянии.</w:t>
      </w:r>
    </w:p>
    <w:p w:rsidR="00000000" w:rsidDel="00000000" w:rsidP="00000000" w:rsidRDefault="00000000" w:rsidRPr="00000000" w14:paraId="0000002C">
      <w:pPr>
        <w:spacing w:after="0" w:before="0" w:line="240" w:lineRule="auto"/>
        <w:ind w:left="0" w:right="-615" w:firstLine="705"/>
        <w:jc w:val="both"/>
        <w:rPr/>
      </w:pPr>
      <w:r w:rsidDel="00000000" w:rsidR="00000000" w:rsidRPr="00000000">
        <w:rPr>
          <w:rtl w:val="0"/>
        </w:rPr>
      </w:r>
    </w:p>
    <w:p w:rsidR="00000000" w:rsidDel="00000000" w:rsidP="00000000" w:rsidRDefault="00000000" w:rsidRPr="00000000" w14:paraId="0000002D">
      <w:pPr>
        <w:spacing w:after="0" w:before="0" w:line="240" w:lineRule="auto"/>
        <w:ind w:left="0" w:right="-615" w:firstLine="70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Цели обработки персональных данных.</w:t>
      </w:r>
    </w:p>
    <w:p w:rsidR="00000000" w:rsidDel="00000000" w:rsidP="00000000" w:rsidRDefault="00000000" w:rsidRPr="00000000" w14:paraId="0000002E">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Оператор обрабатывает только те персональные данные, которые необходимы для предоставления доступа к Сайту Пользователям, а также обеспечения функционирования Сайта, согласно Пользовательскому соглашению.</w:t>
      </w:r>
    </w:p>
    <w:p w:rsidR="00000000" w:rsidDel="00000000" w:rsidP="00000000" w:rsidRDefault="00000000" w:rsidRPr="00000000" w14:paraId="0000002F">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Оператор обрабатывает персональные данные Пользователей в следующих целях:</w:t>
      </w:r>
    </w:p>
    <w:p w:rsidR="00000000" w:rsidDel="00000000" w:rsidP="00000000" w:rsidRDefault="00000000" w:rsidRPr="00000000" w14:paraId="00000030">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 Идентификация стороны в рамках использования Сайта.</w:t>
      </w:r>
    </w:p>
    <w:p w:rsidR="00000000" w:rsidDel="00000000" w:rsidP="00000000" w:rsidRDefault="00000000" w:rsidRPr="00000000" w14:paraId="00000031">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 Связь с Пользователем, в том числе отправка рассылок.</w:t>
      </w:r>
    </w:p>
    <w:p w:rsidR="00000000" w:rsidDel="00000000" w:rsidP="00000000" w:rsidRDefault="00000000" w:rsidRPr="00000000" w14:paraId="00000032">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4.2.3. Улучшение качества сервиса, удобства использования Сайта, разработка новых возможностей.</w:t>
      </w:r>
    </w:p>
    <w:p w:rsidR="00000000" w:rsidDel="00000000" w:rsidP="00000000" w:rsidRDefault="00000000" w:rsidRPr="00000000" w14:paraId="00000033">
      <w:pPr>
        <w:spacing w:after="0" w:before="0" w:line="240" w:lineRule="auto"/>
        <w:ind w:left="0" w:right="-607.7952755905511"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4.2.4. Проведение статистических и иных исследований на основе обезличенных данных.</w:t>
      </w:r>
    </w:p>
    <w:p w:rsidR="00000000" w:rsidDel="00000000" w:rsidP="00000000" w:rsidRDefault="00000000" w:rsidRPr="00000000" w14:paraId="00000034">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4.2.5. Направление информационных рассылок и другой информации, которая может заинтересовать Пользователя.</w:t>
      </w:r>
      <w:r w:rsidDel="00000000" w:rsidR="00000000" w:rsidRPr="00000000">
        <w:rPr>
          <w:rtl w:val="0"/>
        </w:rPr>
      </w:r>
    </w:p>
    <w:p w:rsidR="00000000" w:rsidDel="00000000" w:rsidP="00000000" w:rsidRDefault="00000000" w:rsidRPr="00000000" w14:paraId="00000035">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before="0" w:line="240" w:lineRule="auto"/>
        <w:ind w:left="0" w:right="-615" w:firstLine="70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Способы обработки персональных данных.</w:t>
      </w:r>
    </w:p>
    <w:p w:rsidR="00000000" w:rsidDel="00000000" w:rsidP="00000000" w:rsidRDefault="00000000" w:rsidRPr="00000000" w14:paraId="00000037">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Обработка персональных данных Пользователя осуществляется до достижения целей обработки Персональных данных или отзыва субъектом персональных данных согласия.</w:t>
      </w:r>
    </w:p>
    <w:p w:rsidR="00000000" w:rsidDel="00000000" w:rsidP="00000000" w:rsidRDefault="00000000" w:rsidRPr="00000000" w14:paraId="00000038">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Обработка персональных данных Пользователя осуществляется любым законным способом, в том числе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w:t>
      </w:r>
    </w:p>
    <w:p w:rsidR="00000000" w:rsidDel="00000000" w:rsidP="00000000" w:rsidRDefault="00000000" w:rsidRPr="00000000" w14:paraId="00000039">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В соответствии с Политикой Оператор может осуществлять обработку персональных данных указанными выше способами самостоятельно, а также с привлечением третьих лиц, в том числе для целей мониторинга и анализа использования Сайта.</w:t>
      </w:r>
    </w:p>
    <w:p w:rsidR="00000000" w:rsidDel="00000000" w:rsidP="00000000" w:rsidRDefault="00000000" w:rsidRPr="00000000" w14:paraId="0000003A">
      <w:pPr>
        <w:spacing w:after="0" w:before="0" w:line="240" w:lineRule="auto"/>
        <w:ind w:left="0" w:right="-6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before="0" w:line="240" w:lineRule="auto"/>
        <w:ind w:left="0" w:right="-615" w:firstLine="70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Объем обрабатываемых персональных данных.</w:t>
      </w:r>
    </w:p>
    <w:p w:rsidR="00000000" w:rsidDel="00000000" w:rsidP="00000000" w:rsidRDefault="00000000" w:rsidRPr="00000000" w14:paraId="0000003C">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Оператором обрабатываются с помощью средств автоматизации в том числе, но не ограничиваясь, следующие персональные данные:</w:t>
      </w:r>
    </w:p>
    <w:p w:rsidR="00000000" w:rsidDel="00000000" w:rsidP="00000000" w:rsidRDefault="00000000" w:rsidRPr="00000000" w14:paraId="0000003D">
      <w:pPr>
        <w:numPr>
          <w:ilvl w:val="0"/>
          <w:numId w:val="2"/>
        </w:num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имя;</w:t>
      </w:r>
    </w:p>
    <w:p w:rsidR="00000000" w:rsidDel="00000000" w:rsidP="00000000" w:rsidRDefault="00000000" w:rsidRPr="00000000" w14:paraId="0000003E">
      <w:pPr>
        <w:numPr>
          <w:ilvl w:val="0"/>
          <w:numId w:val="2"/>
        </w:num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телефона;</w:t>
      </w:r>
    </w:p>
    <w:p w:rsidR="00000000" w:rsidDel="00000000" w:rsidP="00000000" w:rsidRDefault="00000000" w:rsidRPr="00000000" w14:paraId="0000003F">
      <w:pPr>
        <w:numPr>
          <w:ilvl w:val="0"/>
          <w:numId w:val="2"/>
        </w:num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электронной почты.</w:t>
      </w:r>
    </w:p>
    <w:p w:rsidR="00000000" w:rsidDel="00000000" w:rsidP="00000000" w:rsidRDefault="00000000" w:rsidRPr="00000000" w14:paraId="00000040">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Для ведения статистики и анализа работы Сайта Оператор обрабатывает с использованием метрических сервисов такие данные, как:</w:t>
      </w:r>
    </w:p>
    <w:p w:rsidR="00000000" w:rsidDel="00000000" w:rsidP="00000000" w:rsidRDefault="00000000" w:rsidRPr="00000000" w14:paraId="00000041">
      <w:pPr>
        <w:numPr>
          <w:ilvl w:val="0"/>
          <w:numId w:val="1"/>
        </w:num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IP-адрес;</w:t>
      </w:r>
    </w:p>
    <w:p w:rsidR="00000000" w:rsidDel="00000000" w:rsidP="00000000" w:rsidRDefault="00000000" w:rsidRPr="00000000" w14:paraId="00000042">
      <w:pPr>
        <w:numPr>
          <w:ilvl w:val="0"/>
          <w:numId w:val="1"/>
        </w:num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браузере;</w:t>
      </w:r>
    </w:p>
    <w:p w:rsidR="00000000" w:rsidDel="00000000" w:rsidP="00000000" w:rsidRDefault="00000000" w:rsidRPr="00000000" w14:paraId="00000043">
      <w:pPr>
        <w:numPr>
          <w:ilvl w:val="0"/>
          <w:numId w:val="1"/>
        </w:num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данные из файлов cookie;</w:t>
      </w:r>
    </w:p>
    <w:p w:rsidR="00000000" w:rsidDel="00000000" w:rsidP="00000000" w:rsidRDefault="00000000" w:rsidRPr="00000000" w14:paraId="00000044">
      <w:pPr>
        <w:numPr>
          <w:ilvl w:val="0"/>
          <w:numId w:val="1"/>
        </w:num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доступа;</w:t>
      </w:r>
    </w:p>
    <w:p w:rsidR="00000000" w:rsidDel="00000000" w:rsidP="00000000" w:rsidRDefault="00000000" w:rsidRPr="00000000" w14:paraId="00000045">
      <w:pPr>
        <w:numPr>
          <w:ilvl w:val="0"/>
          <w:numId w:val="1"/>
        </w:num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реферер (адрес предыдущей страницы).</w:t>
      </w:r>
    </w:p>
    <w:p w:rsidR="00000000" w:rsidDel="00000000" w:rsidP="00000000" w:rsidRDefault="00000000" w:rsidRPr="00000000" w14:paraId="00000046">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Обезличенные данные Пользователей, </w:t>
      </w:r>
      <w:r w:rsidDel="00000000" w:rsidR="00000000" w:rsidRPr="00000000">
        <w:rPr>
          <w:rFonts w:ascii="Times New Roman" w:cs="Times New Roman" w:eastAsia="Times New Roman" w:hAnsi="Times New Roman"/>
          <w:sz w:val="24"/>
          <w:szCs w:val="24"/>
          <w:rtl w:val="0"/>
        </w:rPr>
        <w:t xml:space="preserve">собираемые</w:t>
      </w:r>
      <w:r w:rsidDel="00000000" w:rsidR="00000000" w:rsidRPr="00000000">
        <w:rPr>
          <w:rFonts w:ascii="Times New Roman" w:cs="Times New Roman" w:eastAsia="Times New Roman" w:hAnsi="Times New Roman"/>
          <w:sz w:val="24"/>
          <w:szCs w:val="24"/>
          <w:rtl w:val="0"/>
        </w:rPr>
        <w:t xml:space="preserve"> с помощью сервисов интернет-статистики, служащие для сбора информации о действиях Пользователей на Сайте, улучшения качества Сайта и его содержания.</w:t>
      </w:r>
    </w:p>
    <w:p w:rsidR="00000000" w:rsidDel="00000000" w:rsidP="00000000" w:rsidRDefault="00000000" w:rsidRPr="00000000" w14:paraId="00000047">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Оператор обрабатывает обезличенные данные о Пользователе в случае, если это разрешено в настройках браузера Пользователя.</w:t>
      </w:r>
    </w:p>
    <w:p w:rsidR="00000000" w:rsidDel="00000000" w:rsidP="00000000" w:rsidRDefault="00000000" w:rsidRPr="00000000" w14:paraId="00000048">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6.4.1  В случае отказа от обработки файлов cookie Пользователю необходимо прекратить использование Сайта или отключить использование файлов cookie в настройках браузера, при этом некоторые функции Сайта могут стать недоступны.</w:t>
      </w:r>
    </w:p>
    <w:p w:rsidR="00000000" w:rsidDel="00000000" w:rsidP="00000000" w:rsidRDefault="00000000" w:rsidRPr="00000000" w14:paraId="00000049">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before="0" w:line="240" w:lineRule="auto"/>
        <w:ind w:left="0" w:right="-615" w:firstLine="70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Принципы обработки персональных данных.</w:t>
      </w:r>
    </w:p>
    <w:p w:rsidR="00000000" w:rsidDel="00000000" w:rsidP="00000000" w:rsidRDefault="00000000" w:rsidRPr="00000000" w14:paraId="0000004B">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rtl w:val="0"/>
        </w:rPr>
        <w:t xml:space="preserve">.1. Обработка персональных данных осуществляется на законной и справедливой основе.</w:t>
      </w:r>
    </w:p>
    <w:p w:rsidR="00000000" w:rsidDel="00000000" w:rsidP="00000000" w:rsidRDefault="00000000" w:rsidRPr="00000000" w14:paraId="0000004C">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4D">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4E">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rsidR="00000000" w:rsidDel="00000000" w:rsidP="00000000" w:rsidRDefault="00000000" w:rsidRPr="00000000" w14:paraId="0000004F">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000000" w:rsidDel="00000000" w:rsidP="00000000" w:rsidRDefault="00000000" w:rsidRPr="00000000" w14:paraId="00000050">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1">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52">
      <w:pPr>
        <w:spacing w:after="0" w:before="0" w:line="240" w:lineRule="auto"/>
        <w:ind w:left="0" w:right="-61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before="0" w:line="240" w:lineRule="auto"/>
        <w:ind w:left="0" w:right="-615" w:firstLine="70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Меры обеспечения безопасности персональных данных</w:t>
      </w:r>
    </w:p>
    <w:p w:rsidR="00000000" w:rsidDel="00000000" w:rsidP="00000000" w:rsidRDefault="00000000" w:rsidRPr="00000000" w14:paraId="00000054">
      <w:pPr>
        <w:pStyle w:val="Heading2"/>
        <w:keepNext w:val="0"/>
        <w:keepLines w:val="0"/>
        <w:pBdr>
          <w:top w:color="auto" w:space="5" w:sz="0" w:val="none"/>
          <w:left w:color="auto" w:space="0" w:sz="0" w:val="none"/>
          <w:bottom w:color="auto" w:space="4" w:sz="0" w:val="none"/>
          <w:right w:color="auto" w:space="0" w:sz="0" w:val="none"/>
        </w:pBdr>
        <w:spacing w:after="0" w:before="0" w:line="240" w:lineRule="auto"/>
        <w:ind w:left="0" w:right="-615" w:firstLine="705"/>
        <w:jc w:val="both"/>
        <w:rPr>
          <w:rFonts w:ascii="Times New Roman" w:cs="Times New Roman" w:eastAsia="Times New Roman" w:hAnsi="Times New Roman"/>
          <w:sz w:val="24"/>
          <w:szCs w:val="24"/>
        </w:rPr>
      </w:pPr>
      <w:bookmarkStart w:colFirst="0" w:colLast="0" w:name="_284yiw4ayoti" w:id="5"/>
      <w:bookmarkEnd w:id="5"/>
      <w:r w:rsidDel="00000000" w:rsidR="00000000" w:rsidRPr="00000000">
        <w:rPr>
          <w:rFonts w:ascii="Times New Roman" w:cs="Times New Roman" w:eastAsia="Times New Roman" w:hAnsi="Times New Roman"/>
          <w:sz w:val="24"/>
          <w:szCs w:val="24"/>
          <w:rtl w:val="0"/>
        </w:rPr>
        <w:t xml:space="preserve">8.1. Оператор принимает необходимые и достаточные организационные и технические меры для защиты персональной информации Пользователей от неправомерного или случайного доступа, уничтожения, изменения, блокирования, копирования, распространения, а также от иных неправомерных действий с ней третьих лиц в соответствии с данной Политикой и требованиями законодательства о персональных данных.</w:t>
      </w:r>
    </w:p>
    <w:p w:rsidR="00000000" w:rsidDel="00000000" w:rsidP="00000000" w:rsidRDefault="00000000" w:rsidRPr="00000000" w14:paraId="00000055">
      <w:pPr>
        <w:pStyle w:val="Heading2"/>
        <w:keepNext w:val="0"/>
        <w:keepLines w:val="0"/>
        <w:pBdr>
          <w:top w:color="auto" w:space="5" w:sz="0" w:val="none"/>
          <w:left w:color="auto" w:space="0" w:sz="0" w:val="none"/>
          <w:bottom w:color="auto" w:space="4" w:sz="0" w:val="none"/>
          <w:right w:color="auto" w:space="0" w:sz="0" w:val="none"/>
        </w:pBdr>
        <w:spacing w:after="0" w:before="0" w:line="240" w:lineRule="auto"/>
        <w:ind w:left="0" w:right="-615" w:firstLine="705"/>
        <w:jc w:val="both"/>
        <w:rPr>
          <w:rFonts w:ascii="Times New Roman" w:cs="Times New Roman" w:eastAsia="Times New Roman" w:hAnsi="Times New Roman"/>
          <w:sz w:val="24"/>
          <w:szCs w:val="24"/>
        </w:rPr>
      </w:pPr>
      <w:bookmarkStart w:colFirst="0" w:colLast="0" w:name="_9d7564za2294" w:id="6"/>
      <w:bookmarkEnd w:id="6"/>
      <w:r w:rsidDel="00000000" w:rsidR="00000000" w:rsidRPr="00000000">
        <w:rPr>
          <w:rFonts w:ascii="Times New Roman" w:cs="Times New Roman" w:eastAsia="Times New Roman" w:hAnsi="Times New Roman"/>
          <w:sz w:val="24"/>
          <w:szCs w:val="24"/>
          <w:rtl w:val="0"/>
        </w:rPr>
        <w:t xml:space="preserve">8.3. Оператором предпринимаются следующие меры для обеспечения безопасности персональных данных:</w:t>
      </w:r>
    </w:p>
    <w:p w:rsidR="00000000" w:rsidDel="00000000" w:rsidP="00000000" w:rsidRDefault="00000000" w:rsidRPr="00000000" w14:paraId="00000056">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назначение ответственных лиц за организацию обработки и обеспечение защиты персональных данных;</w:t>
      </w:r>
    </w:p>
    <w:p w:rsidR="00000000" w:rsidDel="00000000" w:rsidP="00000000" w:rsidRDefault="00000000" w:rsidRPr="00000000" w14:paraId="00000057">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ограничение состава работников Оператора, имеющих доступ к персональным данным;</w:t>
      </w:r>
    </w:p>
    <w:p w:rsidR="00000000" w:rsidDel="00000000" w:rsidP="00000000" w:rsidRDefault="00000000" w:rsidRPr="00000000" w14:paraId="00000058">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определение уровня защищенности персональных данных при обработке в информационных системах персональных данных;</w:t>
      </w:r>
    </w:p>
    <w:p w:rsidR="00000000" w:rsidDel="00000000" w:rsidP="00000000" w:rsidRDefault="00000000" w:rsidRPr="00000000" w14:paraId="00000059">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установление правил разграничения доступа к персональным данным, обрабатываемым в информационных системах персональных данных и обеспечение регистрации и учета всех действий, совершаемых с персональными данными;</w:t>
      </w:r>
    </w:p>
    <w:p w:rsidR="00000000" w:rsidDel="00000000" w:rsidP="00000000" w:rsidRDefault="00000000" w:rsidRPr="00000000" w14:paraId="0000005A">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ограничение доступа в помещения,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w:t>
      </w:r>
    </w:p>
    <w:p w:rsidR="00000000" w:rsidDel="00000000" w:rsidP="00000000" w:rsidRDefault="00000000" w:rsidRPr="00000000" w14:paraId="0000005B">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установление требований к сложности паролей для доступа к информационным системам персональных данных;</w:t>
      </w:r>
    </w:p>
    <w:p w:rsidR="00000000" w:rsidDel="00000000" w:rsidP="00000000" w:rsidRDefault="00000000" w:rsidRPr="00000000" w14:paraId="0000005C">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осуществление антивирусного контроля, предотвращение внедрения в корпоративную сеть вредоносных программ (программ-вирусов) и программных закладок;</w:t>
      </w:r>
    </w:p>
    <w:p w:rsidR="00000000" w:rsidDel="00000000" w:rsidP="00000000" w:rsidRDefault="00000000" w:rsidRPr="00000000" w14:paraId="0000005D">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проведение регулярной оценки эффективности принимаемых мер по обеспечению безопасности персональных данных.</w:t>
      </w:r>
    </w:p>
    <w:p w:rsidR="00000000" w:rsidDel="00000000" w:rsidP="00000000" w:rsidRDefault="00000000" w:rsidRPr="00000000" w14:paraId="0000005E">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before="0" w:line="240" w:lineRule="auto"/>
        <w:ind w:left="0" w:right="-615" w:firstLine="70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Сведения об Операторе</w:t>
      </w:r>
    </w:p>
    <w:p w:rsidR="00000000" w:rsidDel="00000000" w:rsidP="00000000" w:rsidRDefault="00000000" w:rsidRPr="00000000" w14:paraId="00000060">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ООО "Онли"</w:t>
      </w:r>
      <w:r w:rsidDel="00000000" w:rsidR="00000000" w:rsidRPr="00000000">
        <w:rPr>
          <w:rtl w:val="0"/>
        </w:rPr>
      </w:r>
    </w:p>
    <w:p w:rsidR="00000000" w:rsidDel="00000000" w:rsidP="00000000" w:rsidRDefault="00000000" w:rsidRPr="00000000" w14:paraId="00000061">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ОГРН 1144217017856</w:t>
      </w:r>
    </w:p>
    <w:p w:rsidR="00000000" w:rsidDel="00000000" w:rsidP="00000000" w:rsidRDefault="00000000" w:rsidRPr="00000000" w14:paraId="00000062">
      <w:pPr>
        <w:spacing w:after="0" w:before="0" w:line="240" w:lineRule="auto"/>
        <w:ind w:left="0" w:right="-61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4217167122</w:t>
      </w:r>
    </w:p>
    <w:p w:rsidR="00000000" w:rsidDel="00000000" w:rsidP="00000000" w:rsidRDefault="00000000" w:rsidRPr="00000000" w14:paraId="00000063">
      <w:pPr>
        <w:spacing w:after="0" w:before="0" w:line="240" w:lineRule="auto"/>
        <w:ind w:left="708.6614173228347" w:right="-6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654007, Кемеровская область, г Новокузнецк, р-н Центральный, Кузнецкстроевский пр-кт, д. 9, помещ. 166</w:t>
      </w:r>
    </w:p>
    <w:p w:rsidR="00000000" w:rsidDel="00000000" w:rsidP="00000000" w:rsidRDefault="00000000" w:rsidRPr="00000000" w14:paraId="00000064">
      <w:pPr>
        <w:spacing w:after="0" w:before="0" w:line="240" w:lineRule="auto"/>
        <w:ind w:left="0" w:right="-615" w:firstLine="705"/>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hello@only.digital</w:t>
        </w:r>
      </w:hyperlink>
      <w:r w:rsidDel="00000000" w:rsidR="00000000" w:rsidRPr="00000000">
        <w:rPr>
          <w:rFonts w:ascii="Times New Roman" w:cs="Times New Roman" w:eastAsia="Times New Roman" w:hAnsi="Times New Roman"/>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lo@only.digital" TargetMode="External"/><Relationship Id="rId5" Type="http://schemas.openxmlformats.org/officeDocument/2006/relationships/styles" Target="styles.xml"/><Relationship Id="rId6" Type="http://schemas.openxmlformats.org/officeDocument/2006/relationships/hyperlink" Target="https://only.digital" TargetMode="External"/><Relationship Id="rId7" Type="http://schemas.openxmlformats.org/officeDocument/2006/relationships/hyperlink" Target="https://only.digital" TargetMode="External"/><Relationship Id="rId8" Type="http://schemas.openxmlformats.org/officeDocument/2006/relationships/hyperlink" Target="mailto:hello@onl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